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30" w:rsidRPr="00AD0E09" w:rsidRDefault="005B4B30" w:rsidP="005B4B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9">
        <w:rPr>
          <w:rFonts w:ascii="Times New Roman" w:hAnsi="Times New Roman" w:cs="Times New Roman"/>
          <w:b/>
          <w:sz w:val="28"/>
          <w:szCs w:val="28"/>
        </w:rPr>
        <w:t>Информация о контрольных мероприятиях</w:t>
      </w:r>
      <w:r w:rsidR="004C517A">
        <w:rPr>
          <w:rFonts w:ascii="Times New Roman" w:hAnsi="Times New Roman" w:cs="Times New Roman"/>
          <w:b/>
          <w:sz w:val="28"/>
          <w:szCs w:val="28"/>
        </w:rPr>
        <w:t>,</w:t>
      </w:r>
    </w:p>
    <w:p w:rsidR="005B4B30" w:rsidRDefault="005B4B30" w:rsidP="004C5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0E09">
        <w:rPr>
          <w:rFonts w:ascii="Times New Roman" w:hAnsi="Times New Roman" w:cs="Times New Roman"/>
          <w:b/>
          <w:sz w:val="28"/>
          <w:szCs w:val="28"/>
        </w:rPr>
        <w:t>проведенных</w:t>
      </w:r>
      <w:proofErr w:type="gramEnd"/>
      <w:r w:rsidRPr="00AD0E0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2568F">
        <w:rPr>
          <w:rFonts w:ascii="Times New Roman" w:hAnsi="Times New Roman" w:cs="Times New Roman"/>
          <w:b/>
          <w:sz w:val="28"/>
          <w:szCs w:val="28"/>
        </w:rPr>
        <w:t>4</w:t>
      </w:r>
      <w:r w:rsidRPr="00AD0E09">
        <w:rPr>
          <w:rFonts w:ascii="Times New Roman" w:hAnsi="Times New Roman" w:cs="Times New Roman"/>
          <w:b/>
          <w:sz w:val="28"/>
          <w:szCs w:val="28"/>
        </w:rPr>
        <w:t xml:space="preserve"> квартале 2019 года</w:t>
      </w:r>
    </w:p>
    <w:p w:rsidR="004C517A" w:rsidRPr="004C517A" w:rsidRDefault="004C517A" w:rsidP="004C5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68F" w:rsidRPr="00520096" w:rsidRDefault="0030007A" w:rsidP="00300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B4B30" w:rsidRPr="005B4B30">
        <w:rPr>
          <w:rFonts w:ascii="Times New Roman" w:hAnsi="Times New Roman" w:cs="Times New Roman"/>
          <w:sz w:val="28"/>
          <w:szCs w:val="28"/>
        </w:rPr>
        <w:t xml:space="preserve">В соответствии с Планом внутреннего муниципального финансового контроля Администрации города Воткинска на 2019 год, утвержденного Распоряжением Администрации </w:t>
      </w:r>
      <w:r w:rsidR="004C517A">
        <w:rPr>
          <w:rFonts w:ascii="Times New Roman" w:hAnsi="Times New Roman" w:cs="Times New Roman"/>
          <w:sz w:val="28"/>
          <w:szCs w:val="28"/>
        </w:rPr>
        <w:t xml:space="preserve">города Воткинска от 29.12.2018 </w:t>
      </w:r>
      <w:r w:rsidR="005B4B30" w:rsidRPr="005B4B30">
        <w:rPr>
          <w:rFonts w:ascii="Times New Roman" w:hAnsi="Times New Roman" w:cs="Times New Roman"/>
          <w:sz w:val="28"/>
          <w:szCs w:val="28"/>
        </w:rPr>
        <w:t>№ 133 (с изменениями от 30.01.2019</w:t>
      </w:r>
      <w:r w:rsidR="004C517A">
        <w:rPr>
          <w:rFonts w:ascii="Times New Roman" w:hAnsi="Times New Roman" w:cs="Times New Roman"/>
          <w:sz w:val="28"/>
          <w:szCs w:val="28"/>
        </w:rPr>
        <w:t>, от 29.03.2019</w:t>
      </w:r>
      <w:r w:rsidR="005B4B30" w:rsidRPr="005B4B30">
        <w:rPr>
          <w:rFonts w:ascii="Times New Roman" w:hAnsi="Times New Roman" w:cs="Times New Roman"/>
          <w:sz w:val="28"/>
          <w:szCs w:val="28"/>
        </w:rPr>
        <w:t xml:space="preserve">), </w:t>
      </w:r>
      <w:r w:rsidR="00520096" w:rsidRPr="007A217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2568F">
        <w:rPr>
          <w:rFonts w:ascii="Times New Roman" w:hAnsi="Times New Roman" w:cs="Times New Roman"/>
          <w:sz w:val="28"/>
          <w:szCs w:val="28"/>
        </w:rPr>
        <w:t>Распоряжения Администрации г</w:t>
      </w:r>
      <w:proofErr w:type="gramStart"/>
      <w:r w:rsidR="0042568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42568F">
        <w:rPr>
          <w:rFonts w:ascii="Times New Roman" w:hAnsi="Times New Roman" w:cs="Times New Roman"/>
          <w:sz w:val="28"/>
          <w:szCs w:val="28"/>
        </w:rPr>
        <w:t xml:space="preserve">откинска </w:t>
      </w:r>
      <w:r w:rsidR="0042568F" w:rsidRPr="008929AF">
        <w:rPr>
          <w:rFonts w:ascii="Times New Roman" w:hAnsi="Times New Roman" w:cs="Times New Roman"/>
          <w:sz w:val="28"/>
          <w:szCs w:val="28"/>
        </w:rPr>
        <w:t>от 12.09.2019 № 84, начальником</w:t>
      </w:r>
      <w:r w:rsidR="0042568F" w:rsidRPr="00484C20">
        <w:rPr>
          <w:rFonts w:ascii="Times New Roman" w:hAnsi="Times New Roman" w:cs="Times New Roman"/>
          <w:sz w:val="28"/>
          <w:szCs w:val="28"/>
        </w:rPr>
        <w:t xml:space="preserve"> Отдела внутреннего </w:t>
      </w:r>
      <w:r w:rsidR="004256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2568F" w:rsidRPr="00484C20">
        <w:rPr>
          <w:rFonts w:ascii="Times New Roman" w:hAnsi="Times New Roman" w:cs="Times New Roman"/>
          <w:sz w:val="28"/>
          <w:szCs w:val="28"/>
        </w:rPr>
        <w:t>финансового контроля Администрации города Воткинска Князевой Г</w:t>
      </w:r>
      <w:r w:rsidR="0042568F">
        <w:rPr>
          <w:rFonts w:ascii="Times New Roman" w:hAnsi="Times New Roman" w:cs="Times New Roman"/>
          <w:sz w:val="28"/>
          <w:szCs w:val="28"/>
        </w:rPr>
        <w:t>.</w:t>
      </w:r>
      <w:r w:rsidR="0042568F" w:rsidRPr="00484C20">
        <w:rPr>
          <w:rFonts w:ascii="Times New Roman" w:hAnsi="Times New Roman" w:cs="Times New Roman"/>
          <w:sz w:val="28"/>
          <w:szCs w:val="28"/>
        </w:rPr>
        <w:t>А</w:t>
      </w:r>
      <w:r w:rsidR="0042568F">
        <w:rPr>
          <w:rFonts w:ascii="Times New Roman" w:hAnsi="Times New Roman" w:cs="Times New Roman"/>
          <w:sz w:val="28"/>
          <w:szCs w:val="28"/>
        </w:rPr>
        <w:t xml:space="preserve">., </w:t>
      </w:r>
      <w:r w:rsidR="0042568F" w:rsidRPr="009E5972">
        <w:rPr>
          <w:rFonts w:ascii="Times New Roman" w:eastAsia="Times New Roman" w:hAnsi="Times New Roman" w:cs="Times New Roman"/>
          <w:sz w:val="28"/>
          <w:szCs w:val="28"/>
        </w:rPr>
        <w:t xml:space="preserve">проведена проверка </w:t>
      </w:r>
      <w:r w:rsidR="0042568F">
        <w:rPr>
          <w:rFonts w:ascii="Times New Roman" w:eastAsia="Times New Roman" w:hAnsi="Times New Roman" w:cs="Times New Roman"/>
          <w:sz w:val="28"/>
          <w:szCs w:val="28"/>
        </w:rPr>
        <w:t xml:space="preserve">отдельных вопросов </w:t>
      </w:r>
      <w:r w:rsidR="0042568F" w:rsidRPr="009E5972">
        <w:rPr>
          <w:rFonts w:ascii="Times New Roman" w:hAnsi="Times New Roman" w:cs="Times New Roman"/>
          <w:sz w:val="28"/>
          <w:szCs w:val="28"/>
        </w:rPr>
        <w:t>финан</w:t>
      </w:r>
      <w:r w:rsidR="0042568F">
        <w:rPr>
          <w:rFonts w:ascii="Times New Roman" w:hAnsi="Times New Roman" w:cs="Times New Roman"/>
          <w:sz w:val="28"/>
          <w:szCs w:val="28"/>
        </w:rPr>
        <w:t>сово-хозяйственной деятельности Муниципального бюджетного образовательного учреждения «</w:t>
      </w:r>
      <w:proofErr w:type="spellStart"/>
      <w:r w:rsidR="0042568F"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 w:rsidR="0042568F">
        <w:rPr>
          <w:rFonts w:ascii="Times New Roman" w:hAnsi="Times New Roman" w:cs="Times New Roman"/>
          <w:sz w:val="28"/>
          <w:szCs w:val="28"/>
        </w:rPr>
        <w:t xml:space="preserve"> лицей»</w:t>
      </w:r>
      <w:r w:rsidR="0042568F" w:rsidRPr="00484C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568F" w:rsidRPr="0030007A" w:rsidRDefault="00520096" w:rsidP="005200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0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выявлены нарушения</w:t>
      </w:r>
      <w:r w:rsidR="0042568F" w:rsidRPr="003000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568F" w:rsidRPr="0030007A" w:rsidRDefault="0042568F" w:rsidP="0042568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007A">
        <w:rPr>
          <w:rFonts w:ascii="Times New Roman" w:eastAsia="Times New Roman" w:hAnsi="Times New Roman" w:cs="Times New Roman"/>
          <w:sz w:val="28"/>
          <w:szCs w:val="28"/>
        </w:rPr>
        <w:t>В нарушение п.3.2 Порядка составления и утверждения плана финансово-хозяйственной деятельности муниципальных учреждений утвержденных Постановлением Администрации города Воткинска УР от 20.12.2016 года № 2789, Планы ФХД на 2018 год, утверждены не Учредителем (Администрацией города Воткинска), а Нач</w:t>
      </w:r>
      <w:r w:rsidR="0030007A" w:rsidRPr="0030007A">
        <w:rPr>
          <w:rFonts w:ascii="Times New Roman" w:eastAsia="Times New Roman" w:hAnsi="Times New Roman" w:cs="Times New Roman"/>
          <w:sz w:val="28"/>
          <w:szCs w:val="28"/>
        </w:rPr>
        <w:t>альником Управления образования;</w:t>
      </w:r>
    </w:p>
    <w:p w:rsidR="0042568F" w:rsidRPr="0030007A" w:rsidRDefault="0042568F" w:rsidP="0042568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0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007A">
        <w:rPr>
          <w:rFonts w:ascii="Times New Roman" w:hAnsi="Times New Roman" w:cs="Times New Roman"/>
          <w:sz w:val="28"/>
          <w:szCs w:val="28"/>
        </w:rPr>
        <w:t xml:space="preserve"> В нарушение</w:t>
      </w:r>
      <w:r w:rsidRPr="0030007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статьи 166 ТК РФ,</w:t>
      </w:r>
      <w:r w:rsidRPr="0030007A">
        <w:rPr>
          <w:rFonts w:ascii="Times New Roman" w:hAnsi="Times New Roman" w:cs="Times New Roman"/>
          <w:sz w:val="28"/>
          <w:szCs w:val="28"/>
        </w:rPr>
        <w:t xml:space="preserve"> </w:t>
      </w:r>
      <w:r w:rsidRPr="0030007A">
        <w:rPr>
          <w:rFonts w:ascii="Times New Roman" w:hAnsi="Times New Roman" w:cs="Times New Roman"/>
          <w:iCs/>
          <w:sz w:val="28"/>
          <w:szCs w:val="28"/>
        </w:rPr>
        <w:t xml:space="preserve">п.3 </w:t>
      </w:r>
      <w:r w:rsidRPr="0030007A">
        <w:rPr>
          <w:rFonts w:ascii="Times New Roman" w:hAnsi="Times New Roman" w:cs="Times New Roman"/>
          <w:bCs/>
          <w:sz w:val="28"/>
          <w:szCs w:val="28"/>
        </w:rPr>
        <w:t>«Положения об особенностях направления работников в служебные командировки»</w:t>
      </w:r>
      <w:r w:rsidRPr="0030007A">
        <w:rPr>
          <w:rFonts w:ascii="Times New Roman" w:hAnsi="Times New Roman" w:cs="Times New Roman"/>
          <w:iCs/>
          <w:sz w:val="28"/>
          <w:szCs w:val="28"/>
        </w:rPr>
        <w:t xml:space="preserve"> утвержденного Постановлением Правительства Российской Федерации от 13.10.2008 N 749, </w:t>
      </w:r>
      <w:r w:rsidRPr="0030007A">
        <w:rPr>
          <w:rFonts w:ascii="Times New Roman" w:hAnsi="Times New Roman" w:cs="Times New Roman"/>
          <w:sz w:val="28"/>
          <w:szCs w:val="28"/>
        </w:rPr>
        <w:t>без распоряжения Администрации города Воткинска (работодателя);</w:t>
      </w:r>
    </w:p>
    <w:p w:rsidR="0042568F" w:rsidRPr="0030007A" w:rsidRDefault="0042568F" w:rsidP="0042568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07A">
        <w:rPr>
          <w:rFonts w:ascii="Times New Roman" w:hAnsi="Times New Roman" w:cs="Times New Roman"/>
          <w:sz w:val="28"/>
          <w:szCs w:val="28"/>
        </w:rPr>
        <w:t>-</w:t>
      </w:r>
      <w:r w:rsidRPr="00300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нарушение статьи 125 Трудового кодекса РФ без распоряжения работодателя (Администрации города Воткинска), Приказом Управления образования директор </w:t>
      </w:r>
      <w:r w:rsidRPr="0030007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30007A"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 w:rsidRPr="0030007A">
        <w:rPr>
          <w:rFonts w:ascii="Times New Roman" w:hAnsi="Times New Roman" w:cs="Times New Roman"/>
          <w:sz w:val="28"/>
          <w:szCs w:val="28"/>
        </w:rPr>
        <w:t xml:space="preserve"> лицей» была</w:t>
      </w:r>
      <w:r w:rsidRPr="00300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отозвана из отпуска для подготовки Лицея к новому учебному году</w:t>
      </w:r>
      <w:r w:rsidR="0030007A" w:rsidRPr="003000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0007A" w:rsidRPr="0030007A" w:rsidRDefault="0042568F" w:rsidP="0030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0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0096" w:rsidRPr="0030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07A" w:rsidRPr="0030007A">
        <w:rPr>
          <w:rFonts w:ascii="Times New Roman" w:hAnsi="Times New Roman" w:cs="Times New Roman"/>
          <w:sz w:val="28"/>
          <w:szCs w:val="28"/>
        </w:rPr>
        <w:t>за счет внебюджетных средств были начислены и выплачены премиальные выплаты за организацию платных образовательных услуг, не предусмотренные Трудовым договором.</w:t>
      </w:r>
    </w:p>
    <w:p w:rsidR="00520096" w:rsidRDefault="00520096" w:rsidP="005200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07A" w:rsidRPr="003D7587" w:rsidRDefault="0030007A" w:rsidP="0030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D7587">
        <w:rPr>
          <w:rFonts w:ascii="Times New Roman" w:hAnsi="Times New Roman" w:cs="Times New Roman"/>
          <w:sz w:val="28"/>
          <w:szCs w:val="28"/>
        </w:rPr>
        <w:t xml:space="preserve">В соответствии с Планом внутреннего муниципального финансового контроля Администрации города Воткинска на 2019 год, утвержденного Распоряжением Администрации города Воткинска от 29.12.2018 № 133 (с изменениями от 30.01.2019), </w:t>
      </w:r>
      <w:r w:rsidRPr="003D7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3D7587">
        <w:rPr>
          <w:rFonts w:ascii="Times New Roman" w:hAnsi="Times New Roman" w:cs="Times New Roman"/>
          <w:sz w:val="28"/>
          <w:szCs w:val="28"/>
        </w:rPr>
        <w:t>Распоряжения Администрации города Воткинска от 23.10.2019 № 96</w:t>
      </w:r>
      <w:r w:rsidRPr="003D7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3D7587">
        <w:rPr>
          <w:rFonts w:ascii="Times New Roman" w:hAnsi="Times New Roman" w:cs="Times New Roman"/>
          <w:sz w:val="28"/>
          <w:szCs w:val="28"/>
        </w:rPr>
        <w:t>начальником Отдела внутреннего финансового контроля Администрации города Воткинска Князевой Г.А., главным специалистом-экспертом правового Управления Администрации города Воткинска Медведевой С.С.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Pr="003D7587">
        <w:rPr>
          <w:rFonts w:ascii="Times New Roman" w:hAnsi="Times New Roman" w:cs="Times New Roman"/>
          <w:sz w:val="28"/>
          <w:szCs w:val="28"/>
        </w:rPr>
        <w:t>плановая проверка соблюдения</w:t>
      </w:r>
      <w:proofErr w:type="gramEnd"/>
      <w:r w:rsidRPr="003D7587">
        <w:rPr>
          <w:rFonts w:ascii="Times New Roman" w:hAnsi="Times New Roman" w:cs="Times New Roman"/>
          <w:sz w:val="28"/>
          <w:szCs w:val="28"/>
        </w:rPr>
        <w:t xml:space="preserve"> требований действующего законодательства в сфере закупок товаров, работ и услуг для нужд </w:t>
      </w:r>
      <w:r w:rsidRPr="003D75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образовательного учреждения «Средняя образовательная школа  № 12 им. Академика В.И.Кудинова»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B30" w:rsidRDefault="0030007A" w:rsidP="0052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выявлены нарушения:</w:t>
      </w:r>
    </w:p>
    <w:p w:rsidR="0030007A" w:rsidRPr="0030007A" w:rsidRDefault="0030007A" w:rsidP="0030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07A">
        <w:rPr>
          <w:rFonts w:ascii="Times New Roman" w:hAnsi="Times New Roman" w:cs="Times New Roman"/>
          <w:sz w:val="28"/>
          <w:szCs w:val="28"/>
        </w:rPr>
        <w:lastRenderedPageBreak/>
        <w:t>В нарушение Постановления от 05.06.2015 №555 в форме обоснования закупок к плану-графику на 2018 год в отношении закупок, осуществляемых в соответствии с пунктами 4, 5 части 1 статьи 93 Федерального закона от 05.04.2013 №44-ФЗ графы 7 «Обоснование начальной максимальной цены контракта, цены контракта заключаемого с единственным поставщиком» и 8 «способ определения поставщика (подрядчика, исполнителя)» формы обоснования закупок к плану-графику не</w:t>
      </w:r>
      <w:proofErr w:type="gramEnd"/>
      <w:r w:rsidRPr="0030007A">
        <w:rPr>
          <w:rFonts w:ascii="Times New Roman" w:hAnsi="Times New Roman" w:cs="Times New Roman"/>
          <w:sz w:val="28"/>
          <w:szCs w:val="28"/>
        </w:rPr>
        <w:t xml:space="preserve"> заполнены.</w:t>
      </w:r>
    </w:p>
    <w:p w:rsidR="0030007A" w:rsidRPr="0030007A" w:rsidRDefault="0030007A" w:rsidP="0030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07A">
        <w:rPr>
          <w:rFonts w:ascii="Times New Roman" w:hAnsi="Times New Roman" w:cs="Times New Roman"/>
          <w:sz w:val="28"/>
          <w:szCs w:val="28"/>
        </w:rPr>
        <w:t>При обосновании плана закупок на 2018 год, по форме утвержденной Постановлением от 05.06.2015 №555, в графе 4 «наименование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программы» не указана муниципальная программа, в рамках которой планируется осуществлять закупки.</w:t>
      </w:r>
      <w:proofErr w:type="gramEnd"/>
    </w:p>
    <w:p w:rsidR="0030007A" w:rsidRPr="0030007A" w:rsidRDefault="0030007A" w:rsidP="0030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07A">
        <w:rPr>
          <w:rFonts w:ascii="Times New Roman" w:hAnsi="Times New Roman" w:cs="Times New Roman"/>
          <w:sz w:val="28"/>
          <w:szCs w:val="28"/>
        </w:rPr>
        <w:t>МБОУ «</w:t>
      </w:r>
      <w:r w:rsidRPr="0030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12» в нарушение </w:t>
      </w:r>
      <w:r w:rsidRPr="0030007A">
        <w:rPr>
          <w:rFonts w:ascii="Times New Roman" w:hAnsi="Times New Roman" w:cs="Times New Roman"/>
          <w:sz w:val="28"/>
          <w:szCs w:val="28"/>
        </w:rPr>
        <w:t>п. 2.1.2 Порядка формирования, утверждения и ведения планов закупок товаров, работ, услуг для обеспечения нужд муниципального образования «Город Воткинск» план закупок на 2018 год к 1 августа 2017 года не сформировало и не представило органам, осуществляющим функции и полномочия учредителя, для учета при формировании обоснований бюджетных ассигнований.</w:t>
      </w:r>
      <w:proofErr w:type="gramEnd"/>
    </w:p>
    <w:p w:rsidR="0030007A" w:rsidRPr="00315ED6" w:rsidRDefault="0030007A" w:rsidP="0030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ED6">
        <w:rPr>
          <w:rFonts w:ascii="Times New Roman" w:hAnsi="Times New Roman" w:cs="Times New Roman"/>
          <w:sz w:val="28"/>
          <w:szCs w:val="28"/>
        </w:rPr>
        <w:t xml:space="preserve">В связи с тем, что выявленные нарушения не оказали негативного влияния на процесс заключения и исполнения муниципальных контрактов (договоров), а некоторые нарушения носят неустранимый характер, предписание об устранении выявленных нарушений законодательства Российской Федерации и иных нормативно-правовых актов о контрактной системе в сфере закупок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315ED6">
        <w:rPr>
          <w:rFonts w:ascii="Times New Roman" w:hAnsi="Times New Roman" w:cs="Times New Roman"/>
          <w:sz w:val="28"/>
          <w:szCs w:val="28"/>
        </w:rPr>
        <w:t>выдава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315E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07A" w:rsidRPr="00315ED6" w:rsidRDefault="0030007A" w:rsidP="0030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ED6">
        <w:rPr>
          <w:rFonts w:ascii="Times New Roman" w:hAnsi="Times New Roman" w:cs="Times New Roman"/>
          <w:sz w:val="28"/>
          <w:szCs w:val="28"/>
        </w:rPr>
        <w:t>По итогам проведенной проверки рекомендовано: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15ED6">
        <w:rPr>
          <w:rFonts w:ascii="Times New Roman" w:hAnsi="Times New Roman" w:cs="Times New Roman"/>
          <w:sz w:val="28"/>
          <w:szCs w:val="28"/>
        </w:rPr>
        <w:t>ринять меры по устранению причин и условий выявленных нарушений, а также меры по недопущению в дальнейшем совершения нарушений законодательства Российской Федерации и иных нормативно-правовых актов, регулирующих правоотношения, связанные с осуществлением закупок товаров, работ и услуг.</w:t>
      </w:r>
    </w:p>
    <w:p w:rsidR="0030007A" w:rsidRPr="005B4B30" w:rsidRDefault="0030007A" w:rsidP="0052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007A" w:rsidRPr="005B4B30" w:rsidSect="0050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125A74"/>
    <w:multiLevelType w:val="hybridMultilevel"/>
    <w:tmpl w:val="6FC8D060"/>
    <w:lvl w:ilvl="0" w:tplc="679672E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4B30"/>
    <w:rsid w:val="001B28D4"/>
    <w:rsid w:val="001B662E"/>
    <w:rsid w:val="00267381"/>
    <w:rsid w:val="0030007A"/>
    <w:rsid w:val="003063D0"/>
    <w:rsid w:val="003839F8"/>
    <w:rsid w:val="0042568F"/>
    <w:rsid w:val="004C517A"/>
    <w:rsid w:val="00507424"/>
    <w:rsid w:val="00520096"/>
    <w:rsid w:val="005B4B30"/>
    <w:rsid w:val="0069475A"/>
    <w:rsid w:val="006D4DB1"/>
    <w:rsid w:val="007C7B6E"/>
    <w:rsid w:val="007D16C2"/>
    <w:rsid w:val="00B2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B30"/>
    <w:pPr>
      <w:ind w:left="720"/>
      <w:contextualSpacing/>
    </w:pPr>
  </w:style>
  <w:style w:type="paragraph" w:styleId="a4">
    <w:name w:val="No Spacing"/>
    <w:link w:val="a5"/>
    <w:uiPriority w:val="1"/>
    <w:qFormat/>
    <w:rsid w:val="005B4B3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B4B30"/>
    <w:rPr>
      <w:rFonts w:eastAsiaTheme="minorEastAsia"/>
      <w:lang w:eastAsia="ru-RU"/>
    </w:rPr>
  </w:style>
  <w:style w:type="paragraph" w:customStyle="1" w:styleId="headertext">
    <w:name w:val="headertext"/>
    <w:basedOn w:val="a"/>
    <w:rsid w:val="0042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4</cp:revision>
  <dcterms:created xsi:type="dcterms:W3CDTF">2019-10-03T12:58:00Z</dcterms:created>
  <dcterms:modified xsi:type="dcterms:W3CDTF">2019-12-24T10:23:00Z</dcterms:modified>
</cp:coreProperties>
</file>